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石道河镇城乡低保领城专项整治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领导小组成员名单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Style w:val="5"/>
          <w:rFonts w:hint="eastAsia" w:ascii="方正大标宋_GBK" w:hAnsi="方正大标宋_GBK" w:eastAsia="方正大标宋_GBK" w:cs="方正大标宋_GBK"/>
          <w:b w:val="0"/>
          <w:bCs/>
          <w:i w:val="0"/>
          <w:caps w:val="0"/>
          <w:color w:val="191919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石道河镇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城乡低保领域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</w:t>
      </w:r>
      <w:r>
        <w:rPr>
          <w:rFonts w:hint="eastAsia" w:ascii="仿宋_GB2312" w:hAnsi="仿宋_GB2312" w:eastAsia="仿宋_GB2312" w:cs="仿宋_GB2312"/>
          <w:sz w:val="32"/>
          <w:szCs w:val="32"/>
        </w:rPr>
        <w:t>项整治工作，加大推进力度，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</w:t>
      </w:r>
      <w:r>
        <w:rPr>
          <w:rFonts w:hint="eastAsia" w:ascii="仿宋_GB2312" w:hAnsi="仿宋_GB2312" w:eastAsia="仿宋_GB2312" w:cs="仿宋_GB2312"/>
          <w:sz w:val="32"/>
          <w:szCs w:val="32"/>
        </w:rPr>
        <w:t>保取得实效，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石道河镇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决定成立专项整治领导小组，具体人员组成如下: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管林林  镇党委书记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沫  镇党委副书记、镇长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鹏  镇党委副书记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王一琦  镇纪委书记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李建红  镇纪委副书记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杨连辉  镇民政办负责人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18" w:leftChars="304" w:hanging="1280" w:hangingChars="4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全正林  全胜村党支部书记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94" w:leftChars="1216" w:hanging="640" w:hanging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王淑云  大场园村党支部书记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张洪军  东兴村党支部书记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15" w:leftChars="912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张有富  石道河村党支部书记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15" w:leftChars="912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陈淑珍  大北岔村党支部书记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94" w:leftChars="1216" w:hanging="640" w:hanging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郁福柱  小北岔村党支部书记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94" w:leftChars="1216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于洪波  解放村党支部书记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94" w:leftChars="1216" w:hanging="640" w:hanging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崔远福  爱林村党支部书记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杨广君  二岔村党支部书记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94" w:leftChars="1216" w:hanging="640" w:hanging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徐凤芝  西南岔村党支部书记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94" w:leftChars="1216" w:hanging="640" w:hanging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段会增  三岔村党支部书记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94" w:leftChars="1216" w:hanging="640" w:hanging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杨世波  大顶子村党支部书记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194" w:leftChars="1216" w:hanging="640" w:hanging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宋维强  石道河社区党支部书记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领导小组下设办公室，办公室主任由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杨连辉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兼任，负责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全镇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城乡低保领域专项整治全面工作。</w:t>
      </w:r>
    </w:p>
    <w:p>
      <w:pPr>
        <w:pStyle w:val="2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2098" w:right="1474" w:bottom="147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M2RiYzgzZjNiMzFlZmFkNzUwMGRmYWU1ZDFlYTcifQ=="/>
  </w:docVars>
  <w:rsids>
    <w:rsidRoot w:val="00000000"/>
    <w:rsid w:val="4B3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character" w:styleId="5">
    <w:name w:val="Stro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2023-11-20T06:55:32Z</dcterms:created>
  <dc:creator>统计站</dc:creator>
  <cp:lastModifiedBy>qzuser</cp:lastModifiedBy>
  <dcterms:modified xsi:type="dcterms:W3CDTF">2023-11-20T06:55:37Z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3B1E3B3BD4DE47E387094593AA1D98D3_12</vt:lpwstr>
  </property>
</Properties>
</file>